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442C7C">
        <w:rPr>
          <w:rFonts w:ascii="Times New Roman" w:hAnsi="Times New Roman" w:cs="Times New Roman"/>
          <w:b/>
          <w:color w:val="000000"/>
          <w:sz w:val="28"/>
          <w:szCs w:val="28"/>
        </w:rPr>
        <w:t>Гжельским</w:t>
      </w:r>
      <w:proofErr w:type="gramEnd"/>
      <w:r w:rsidR="00442C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пл. Рогожской Заставы, ул. С. Радонежского.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42C7C">
        <w:rPr>
          <w:rFonts w:ascii="Times New Roman" w:hAnsi="Times New Roman"/>
          <w:b/>
          <w:color w:val="000000"/>
          <w:sz w:val="28"/>
          <w:szCs w:val="28"/>
        </w:rPr>
        <w:t>05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.05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442C7C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 xml:space="preserve">ул. </w:t>
      </w:r>
      <w:r w:rsidR="00442C7C">
        <w:rPr>
          <w:rFonts w:ascii="Times New Roman" w:hAnsi="Times New Roman"/>
          <w:b/>
          <w:sz w:val="28"/>
          <w:szCs w:val="28"/>
        </w:rPr>
        <w:t>Рабочая, д. 37</w:t>
      </w:r>
      <w:bookmarkStart w:id="0" w:name="_GoBack"/>
      <w:bookmarkEnd w:id="0"/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3E87"/>
    <w:rsid w:val="00212284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2014-03-28T15:33:00Z</dcterms:created>
  <dcterms:modified xsi:type="dcterms:W3CDTF">2014-03-28T15:38:00Z</dcterms:modified>
</cp:coreProperties>
</file>